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C1" w:rsidRPr="00077AC1" w:rsidRDefault="00077AC1" w:rsidP="00077AC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C06009"/>
          <w:sz w:val="45"/>
          <w:szCs w:val="45"/>
          <w:lang w:eastAsia="ru-RU"/>
        </w:rPr>
      </w:pPr>
      <w:bookmarkStart w:id="0" w:name="_GoBack"/>
      <w:bookmarkEnd w:id="0"/>
      <w:r w:rsidRPr="00077AC1">
        <w:rPr>
          <w:rFonts w:ascii="Helvetica" w:eastAsia="Times New Roman" w:hAnsi="Helvetica" w:cs="Helvetica"/>
          <w:color w:val="C06009"/>
          <w:sz w:val="45"/>
          <w:szCs w:val="45"/>
          <w:lang w:eastAsia="ru-RU"/>
        </w:rPr>
        <w:t xml:space="preserve">Охрана здоровья </w:t>
      </w:r>
      <w:r>
        <w:rPr>
          <w:rFonts w:ascii="Helvetica" w:eastAsia="Times New Roman" w:hAnsi="Helvetica" w:cs="Helvetica"/>
          <w:color w:val="C06009"/>
          <w:sz w:val="45"/>
          <w:szCs w:val="45"/>
          <w:lang w:eastAsia="ru-RU"/>
        </w:rPr>
        <w:t>воспитанников ДОУ</w:t>
      </w:r>
    </w:p>
    <w:p w:rsidR="00077AC1" w:rsidRPr="00077AC1" w:rsidRDefault="00077AC1" w:rsidP="00077AC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C06009"/>
          <w:sz w:val="36"/>
          <w:szCs w:val="36"/>
          <w:lang w:eastAsia="ru-RU"/>
        </w:rPr>
      </w:pPr>
      <w:r w:rsidRPr="00077AC1">
        <w:rPr>
          <w:rFonts w:ascii="inherit" w:eastAsia="Times New Roman" w:hAnsi="inherit" w:cs="Helvetica"/>
          <w:color w:val="C06009"/>
          <w:sz w:val="36"/>
          <w:szCs w:val="36"/>
          <w:lang w:eastAsia="ru-RU"/>
        </w:rPr>
        <w:t xml:space="preserve">Охрана здоровья </w:t>
      </w:r>
      <w:r>
        <w:rPr>
          <w:rFonts w:ascii="inherit" w:eastAsia="Times New Roman" w:hAnsi="inherit" w:cs="Helvetica"/>
          <w:color w:val="C06009"/>
          <w:sz w:val="36"/>
          <w:szCs w:val="36"/>
          <w:lang w:eastAsia="ru-RU"/>
        </w:rPr>
        <w:t xml:space="preserve">воспитанников </w:t>
      </w:r>
      <w:r w:rsidRPr="00077AC1">
        <w:rPr>
          <w:rFonts w:ascii="inherit" w:eastAsia="Times New Roman" w:hAnsi="inherit" w:cs="Helvetica"/>
          <w:color w:val="C06009"/>
          <w:sz w:val="36"/>
          <w:szCs w:val="36"/>
          <w:lang w:eastAsia="ru-RU"/>
        </w:rPr>
        <w:t>проводится в соответствии со ст. 41 закона РФ «Об образовании» и включает в себя: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питании обучающихся;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определение оптимальной учебной, </w:t>
      </w:r>
      <w:proofErr w:type="spellStart"/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внеучебной</w:t>
      </w:r>
      <w:proofErr w:type="spellEnd"/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нагрузки, режима учебных занятий и продолжительности каникул;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пропаганду и обучение навыкам здорового образа жизни, требованиям охраны труда;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 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прохождение воспитанниками в соответствии с законодательством Российской Федерации периодических медицинских осмотров;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77AC1" w:rsidRPr="00077AC1" w:rsidRDefault="00077AC1" w:rsidP="00077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санитарно-противоэпидемических и профилактических мероприятий.</w:t>
      </w:r>
    </w:p>
    <w:p w:rsidR="00191999" w:rsidRDefault="00191999"/>
    <w:sectPr w:rsidR="001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97A02"/>
    <w:multiLevelType w:val="multilevel"/>
    <w:tmpl w:val="BF9E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20"/>
    <w:rsid w:val="00077AC1"/>
    <w:rsid w:val="000E3520"/>
    <w:rsid w:val="00191999"/>
    <w:rsid w:val="005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2698-718F-4CA5-AB91-3CD82A1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Раисат</cp:lastModifiedBy>
  <cp:revision>2</cp:revision>
  <dcterms:created xsi:type="dcterms:W3CDTF">2018-09-28T19:03:00Z</dcterms:created>
  <dcterms:modified xsi:type="dcterms:W3CDTF">2018-09-28T19:03:00Z</dcterms:modified>
</cp:coreProperties>
</file>